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A11671" w14:textId="120EA1A2" w:rsidR="00D368FA" w:rsidRPr="007D2ACC" w:rsidRDefault="13F69325" w:rsidP="53B71EC9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Poppins" w:hAnsi="Poppins" w:cs="Poppins"/>
          <w:b/>
          <w:bCs/>
          <w:color w:val="41028D"/>
          <w:sz w:val="32"/>
          <w:szCs w:val="32"/>
          <w:lang w:val="fr-CA"/>
        </w:rPr>
      </w:pPr>
      <w:r>
        <w:rPr>
          <w:rStyle w:val="normaltextrun"/>
          <w:rFonts w:ascii="Poppins" w:hAnsi="Poppins" w:cs="Poppins"/>
          <w:b/>
          <w:bCs/>
          <w:color w:val="41028D"/>
          <w:sz w:val="32"/>
          <w:szCs w:val="32"/>
          <w:lang w:val="fr-CA"/>
        </w:rPr>
        <w:t>Modèle d’article, de courriel ou de publication</w:t>
      </w:r>
    </w:p>
    <w:p w14:paraId="4F216ACA" w14:textId="77777777" w:rsidR="00D368FA" w:rsidRPr="007D2ACC" w:rsidRDefault="00D368FA" w:rsidP="00D368FA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Roboto" w:hAnsi="Roboto"/>
          <w:color w:val="000000" w:themeColor="text1"/>
          <w:u w:val="single"/>
          <w:lang w:val="fr-CA"/>
        </w:rPr>
      </w:pPr>
    </w:p>
    <w:p w14:paraId="73730DF6" w14:textId="1EAE09DE" w:rsidR="00D368FA" w:rsidRPr="007D2ACC" w:rsidRDefault="2B6C9FDF" w:rsidP="53B71EC9">
      <w:pPr>
        <w:pStyle w:val="paragraph"/>
        <w:spacing w:before="0" w:beforeAutospacing="0" w:after="0" w:afterAutospacing="0"/>
        <w:textAlignment w:val="baseline"/>
        <w:rPr>
          <w:rFonts w:ascii="Roboto" w:hAnsi="Roboto"/>
          <w:i/>
          <w:iCs/>
          <w:color w:val="000000" w:themeColor="text1"/>
          <w:lang w:val="fr-CA"/>
        </w:rPr>
      </w:pPr>
      <w:r>
        <w:rPr>
          <w:rStyle w:val="normaltextrun"/>
          <w:rFonts w:ascii="Roboto" w:hAnsi="Roboto"/>
          <w:color w:val="000000" w:themeColor="text1"/>
          <w:lang w:val="fr-CA"/>
        </w:rPr>
        <w:t>Objet : Nouveaux modules d’apprentissage du ministère de l</w:t>
      </w:r>
      <w:r w:rsidR="00AC247C">
        <w:rPr>
          <w:rStyle w:val="normaltextrun"/>
          <w:rFonts w:ascii="Roboto" w:hAnsi="Roboto"/>
          <w:color w:val="000000" w:themeColor="text1"/>
          <w:lang w:val="fr-CA"/>
        </w:rPr>
        <w:t>’</w:t>
      </w:r>
      <w:r>
        <w:rPr>
          <w:rStyle w:val="normaltextrun"/>
          <w:rFonts w:ascii="Roboto" w:hAnsi="Roboto"/>
          <w:color w:val="000000" w:themeColor="text1"/>
          <w:lang w:val="fr-CA"/>
        </w:rPr>
        <w:t xml:space="preserve">Éducation, </w:t>
      </w:r>
      <w:r>
        <w:rPr>
          <w:rStyle w:val="normaltextrun"/>
          <w:rFonts w:ascii="Roboto" w:hAnsi="Roboto"/>
          <w:i/>
          <w:iCs/>
          <w:color w:val="000000" w:themeColor="text1"/>
          <w:lang w:val="fr-CA"/>
        </w:rPr>
        <w:t>Choix sains</w:t>
      </w:r>
      <w:r>
        <w:rPr>
          <w:rStyle w:val="normaltextrun"/>
          <w:rFonts w:ascii="Roboto" w:hAnsi="Roboto"/>
          <w:color w:val="000000" w:themeColor="text1"/>
          <w:lang w:val="fr-CA"/>
        </w:rPr>
        <w:t> </w:t>
      </w:r>
      <w:r>
        <w:rPr>
          <w:rStyle w:val="normaltextrun"/>
          <w:rFonts w:ascii="Roboto" w:hAnsi="Roboto"/>
          <w:i/>
          <w:iCs/>
          <w:color w:val="000000" w:themeColor="text1"/>
          <w:lang w:val="fr-CA"/>
        </w:rPr>
        <w:t>: Modules sur la consommation de substances et la sécurité numérique pour les élèves de 6</w:t>
      </w:r>
      <w:r>
        <w:rPr>
          <w:rStyle w:val="normaltextrun"/>
          <w:rFonts w:ascii="Roboto" w:hAnsi="Roboto"/>
          <w:i/>
          <w:iCs/>
          <w:color w:val="000000" w:themeColor="text1"/>
          <w:vertAlign w:val="superscript"/>
          <w:lang w:val="fr-CA"/>
        </w:rPr>
        <w:t>e</w:t>
      </w:r>
      <w:r>
        <w:rPr>
          <w:rStyle w:val="normaltextrun"/>
          <w:rFonts w:ascii="Roboto" w:hAnsi="Roboto"/>
          <w:i/>
          <w:iCs/>
          <w:color w:val="000000" w:themeColor="text1"/>
          <w:lang w:val="fr-CA"/>
        </w:rPr>
        <w:t xml:space="preserve"> année </w:t>
      </w:r>
    </w:p>
    <w:p w14:paraId="1FEB7DC5" w14:textId="77777777" w:rsidR="00D368FA" w:rsidRPr="007D2ACC" w:rsidRDefault="00D368FA" w:rsidP="00D368FA">
      <w:pPr>
        <w:pStyle w:val="paragraph"/>
        <w:spacing w:before="0" w:beforeAutospacing="0" w:after="0" w:afterAutospacing="0"/>
        <w:textAlignment w:val="baseline"/>
        <w:rPr>
          <w:rFonts w:ascii="Roboto" w:hAnsi="Roboto"/>
          <w:color w:val="000000" w:themeColor="text1"/>
          <w:lang w:val="fr-CA"/>
        </w:rPr>
      </w:pPr>
      <w:r>
        <w:rPr>
          <w:rStyle w:val="eop"/>
          <w:rFonts w:ascii="Roboto" w:hAnsi="Roboto"/>
          <w:color w:val="000000" w:themeColor="text1"/>
          <w:lang w:val="fr-CA"/>
        </w:rPr>
        <w:t> </w:t>
      </w:r>
    </w:p>
    <w:p w14:paraId="313BD0CD" w14:textId="435FCD94" w:rsidR="00B84946" w:rsidRPr="007D2ACC" w:rsidRDefault="1CD92F36" w:rsidP="717AB441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Roboto" w:hAnsi="Roboto"/>
          <w:color w:val="000000" w:themeColor="text1"/>
          <w:lang w:val="fr-CA"/>
        </w:rPr>
      </w:pPr>
      <w:r w:rsidRPr="744192EF">
        <w:rPr>
          <w:rStyle w:val="normaltextrun"/>
          <w:rFonts w:ascii="Roboto" w:hAnsi="Roboto"/>
          <w:color w:val="000000" w:themeColor="text1"/>
          <w:lang w:val="fr-CA"/>
        </w:rPr>
        <w:t>L</w:t>
      </w:r>
      <w:r w:rsidR="00671B7B" w:rsidRPr="744192EF">
        <w:rPr>
          <w:rStyle w:val="normaltextrun"/>
          <w:rFonts w:ascii="Roboto" w:hAnsi="Roboto"/>
          <w:color w:val="000000" w:themeColor="text1"/>
          <w:lang w:val="fr-CA"/>
        </w:rPr>
        <w:t>e ministère de l</w:t>
      </w:r>
      <w:r w:rsidR="00AC247C" w:rsidRPr="744192EF">
        <w:rPr>
          <w:rStyle w:val="normaltextrun"/>
          <w:rFonts w:ascii="Roboto" w:hAnsi="Roboto"/>
          <w:color w:val="000000" w:themeColor="text1"/>
          <w:lang w:val="fr-CA"/>
        </w:rPr>
        <w:t>’</w:t>
      </w:r>
      <w:r w:rsidR="00671B7B" w:rsidRPr="744192EF">
        <w:rPr>
          <w:rStyle w:val="normaltextrun"/>
          <w:rFonts w:ascii="Roboto" w:hAnsi="Roboto"/>
          <w:color w:val="000000" w:themeColor="text1"/>
          <w:lang w:val="fr-CA"/>
        </w:rPr>
        <w:t xml:space="preserve">Éducation a lancé deux nouveaux modules d’apprentissage pour répondre aux attentes des programmes de </w:t>
      </w:r>
      <w:r w:rsidR="00671B7B" w:rsidRPr="744192EF">
        <w:rPr>
          <w:rStyle w:val="normaltextrun"/>
          <w:rFonts w:ascii="Roboto" w:hAnsi="Roboto"/>
          <w:b/>
          <w:bCs/>
          <w:color w:val="000000" w:themeColor="text1"/>
          <w:lang w:val="fr-CA"/>
        </w:rPr>
        <w:t>français</w:t>
      </w:r>
      <w:r w:rsidR="00671B7B" w:rsidRPr="744192EF">
        <w:rPr>
          <w:rStyle w:val="normaltextrun"/>
          <w:rFonts w:ascii="Roboto" w:hAnsi="Roboto"/>
          <w:color w:val="000000" w:themeColor="text1"/>
          <w:lang w:val="fr-CA"/>
        </w:rPr>
        <w:t xml:space="preserve"> et d’</w:t>
      </w:r>
      <w:r w:rsidR="00671B7B" w:rsidRPr="744192EF">
        <w:rPr>
          <w:rStyle w:val="normaltextrun"/>
          <w:rFonts w:ascii="Roboto" w:hAnsi="Roboto"/>
          <w:b/>
          <w:bCs/>
          <w:color w:val="000000" w:themeColor="text1"/>
          <w:lang w:val="fr-CA"/>
        </w:rPr>
        <w:t>éducation physique et santé</w:t>
      </w:r>
      <w:r w:rsidR="00671B7B" w:rsidRPr="744192EF">
        <w:rPr>
          <w:rStyle w:val="normaltextrun"/>
          <w:rFonts w:ascii="Roboto" w:hAnsi="Roboto"/>
          <w:color w:val="000000" w:themeColor="text1"/>
          <w:lang w:val="fr-CA"/>
        </w:rPr>
        <w:t xml:space="preserve"> de la 6</w:t>
      </w:r>
      <w:r w:rsidR="00671B7B" w:rsidRPr="744192EF">
        <w:rPr>
          <w:rStyle w:val="normaltextrun"/>
          <w:rFonts w:ascii="Roboto" w:hAnsi="Roboto"/>
          <w:color w:val="000000" w:themeColor="text1"/>
          <w:vertAlign w:val="superscript"/>
          <w:lang w:val="fr-CA"/>
        </w:rPr>
        <w:t>e</w:t>
      </w:r>
      <w:r w:rsidR="00671B7B" w:rsidRPr="744192EF">
        <w:rPr>
          <w:rStyle w:val="normaltextrun"/>
          <w:rFonts w:ascii="Roboto" w:hAnsi="Roboto"/>
          <w:color w:val="000000" w:themeColor="text1"/>
          <w:lang w:val="fr-CA"/>
        </w:rPr>
        <w:t xml:space="preserve"> année. Des membres du personnel scolaire de l’Ontario animeront deux modules de 60 minutes afin d’aider les élèves à acquérir des connaissances, des compétences et des stratégies </w:t>
      </w:r>
      <w:r w:rsidR="00455850" w:rsidRPr="744192EF">
        <w:rPr>
          <w:rStyle w:val="normaltextrun"/>
          <w:rFonts w:ascii="Roboto" w:hAnsi="Roboto"/>
          <w:color w:val="000000" w:themeColor="text1"/>
          <w:lang w:val="fr-CA"/>
        </w:rPr>
        <w:t>éclair</w:t>
      </w:r>
      <w:r w:rsidR="00671B7B" w:rsidRPr="744192EF">
        <w:rPr>
          <w:rStyle w:val="normaltextrun"/>
          <w:rFonts w:ascii="Roboto" w:hAnsi="Roboto"/>
          <w:color w:val="000000" w:themeColor="text1"/>
          <w:lang w:val="fr-CA"/>
        </w:rPr>
        <w:t xml:space="preserve">ées </w:t>
      </w:r>
      <w:r w:rsidR="00455850" w:rsidRPr="744192EF">
        <w:rPr>
          <w:rStyle w:val="normaltextrun"/>
          <w:rFonts w:ascii="Roboto" w:hAnsi="Roboto"/>
          <w:color w:val="000000" w:themeColor="text1"/>
          <w:lang w:val="fr-CA"/>
        </w:rPr>
        <w:t>par</w:t>
      </w:r>
      <w:r w:rsidR="00671B7B" w:rsidRPr="744192EF">
        <w:rPr>
          <w:rStyle w:val="normaltextrun"/>
          <w:rFonts w:ascii="Roboto" w:hAnsi="Roboto"/>
          <w:color w:val="000000" w:themeColor="text1"/>
          <w:lang w:val="fr-CA"/>
        </w:rPr>
        <w:t xml:space="preserve"> des données probantes pour faire des choix sains en matière de consommation de substances et de sécurité dans les médias numériques.</w:t>
      </w:r>
    </w:p>
    <w:p w14:paraId="6E95B178" w14:textId="77777777" w:rsidR="00B84946" w:rsidRPr="007D2ACC" w:rsidRDefault="00B84946" w:rsidP="00D368FA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Roboto" w:hAnsi="Roboto"/>
          <w:color w:val="000000" w:themeColor="text1"/>
          <w:lang w:val="fr-CA"/>
        </w:rPr>
      </w:pPr>
    </w:p>
    <w:p w14:paraId="78886B82" w14:textId="2B3F58C6" w:rsidR="00D368FA" w:rsidRPr="007D2ACC" w:rsidRDefault="0953A517" w:rsidP="5F47749D">
      <w:pPr>
        <w:pStyle w:val="paragraph"/>
        <w:spacing w:before="0" w:beforeAutospacing="0" w:after="0" w:afterAutospacing="0"/>
        <w:textAlignment w:val="baseline"/>
        <w:rPr>
          <w:rFonts w:ascii="Roboto" w:hAnsi="Roboto"/>
          <w:color w:val="000000" w:themeColor="text1"/>
          <w:lang w:val="fr-CA"/>
        </w:rPr>
      </w:pPr>
      <w:r>
        <w:rPr>
          <w:rStyle w:val="normaltextrun"/>
          <w:rFonts w:ascii="Roboto" w:hAnsi="Roboto"/>
          <w:color w:val="000000" w:themeColor="text1"/>
          <w:lang w:val="fr-CA"/>
        </w:rPr>
        <w:t xml:space="preserve">Les modules ont été élaborés par le partenaire de mise en œuvre du ministère, Santé mentale en milieu scolaire Ontario (SMS-ON), en consultation avec des experts en la matière comme </w:t>
      </w:r>
      <w:proofErr w:type="spellStart"/>
      <w:r>
        <w:rPr>
          <w:rStyle w:val="normaltextrun"/>
          <w:rFonts w:ascii="Roboto" w:hAnsi="Roboto"/>
          <w:color w:val="000000" w:themeColor="text1"/>
          <w:lang w:val="fr-CA"/>
        </w:rPr>
        <w:t>HabiloMédias</w:t>
      </w:r>
      <w:proofErr w:type="spellEnd"/>
      <w:r>
        <w:rPr>
          <w:rStyle w:val="normaltextrun"/>
          <w:rFonts w:ascii="Roboto" w:hAnsi="Roboto"/>
          <w:color w:val="000000" w:themeColor="text1"/>
          <w:lang w:val="fr-CA"/>
        </w:rPr>
        <w:t xml:space="preserve">, OPHEA, la Santé publique, le Centre de toxicomanie et de santé mentale et </w:t>
      </w:r>
      <w:proofErr w:type="spellStart"/>
      <w:r>
        <w:rPr>
          <w:rStyle w:val="normaltextrun"/>
          <w:rFonts w:ascii="Roboto" w:hAnsi="Roboto"/>
          <w:color w:val="000000" w:themeColor="text1"/>
          <w:lang w:val="fr-CA"/>
        </w:rPr>
        <w:t>SickKids</w:t>
      </w:r>
      <w:proofErr w:type="spellEnd"/>
      <w:r>
        <w:rPr>
          <w:rStyle w:val="normaltextrun"/>
          <w:rFonts w:ascii="Roboto" w:hAnsi="Roboto"/>
          <w:color w:val="000000" w:themeColor="text1"/>
          <w:lang w:val="fr-CA"/>
        </w:rPr>
        <w:t>, les membres du personnel scolaire et les élèves de 6</w:t>
      </w:r>
      <w:r>
        <w:rPr>
          <w:rStyle w:val="normaltextrun"/>
          <w:rFonts w:ascii="Roboto" w:hAnsi="Roboto"/>
          <w:color w:val="000000" w:themeColor="text1"/>
          <w:vertAlign w:val="superscript"/>
          <w:lang w:val="fr-CA"/>
        </w:rPr>
        <w:t>e</w:t>
      </w:r>
      <w:r>
        <w:rPr>
          <w:rStyle w:val="normaltextrun"/>
          <w:rFonts w:ascii="Roboto" w:hAnsi="Roboto"/>
          <w:color w:val="000000" w:themeColor="text1"/>
          <w:lang w:val="fr-CA"/>
        </w:rPr>
        <w:t> année, les parents et aidants naturels, et les organismes culturels et communautaires.</w:t>
      </w:r>
      <w:r>
        <w:rPr>
          <w:lang w:val="fr-CA"/>
        </w:rPr>
        <w:br/>
      </w:r>
    </w:p>
    <w:p w14:paraId="723B5026" w14:textId="178009E2" w:rsidR="00A85494" w:rsidRPr="007D2ACC" w:rsidRDefault="0046709B" w:rsidP="1D645A74">
      <w:pPr>
        <w:pStyle w:val="paragraph"/>
        <w:spacing w:before="0" w:beforeAutospacing="0" w:after="0" w:afterAutospacing="0"/>
        <w:textAlignment w:val="baseline"/>
        <w:rPr>
          <w:rStyle w:val="Hyperlink"/>
          <w:rFonts w:ascii="Roboto" w:hAnsi="Roboto"/>
          <w:lang w:val="fr-CA"/>
        </w:rPr>
      </w:pPr>
      <w:r w:rsidRPr="1D645A74">
        <w:rPr>
          <w:rFonts w:ascii="Roboto" w:hAnsi="Roboto"/>
          <w:lang w:val="fr-CA"/>
        </w:rPr>
        <w:t>Vis</w:t>
      </w:r>
      <w:r w:rsidR="00455850" w:rsidRPr="1D645A74">
        <w:rPr>
          <w:rFonts w:ascii="Roboto" w:hAnsi="Roboto"/>
          <w:lang w:val="fr-CA"/>
        </w:rPr>
        <w:t>i</w:t>
      </w:r>
      <w:r w:rsidRPr="1D645A74">
        <w:rPr>
          <w:rFonts w:ascii="Roboto" w:hAnsi="Roboto"/>
          <w:lang w:val="fr-CA"/>
        </w:rPr>
        <w:t>onnez la vidéo d’introduction pour en savoir plus sur les modules pour l</w:t>
      </w:r>
      <w:r w:rsidR="00455850" w:rsidRPr="1D645A74">
        <w:rPr>
          <w:rFonts w:ascii="Roboto" w:hAnsi="Roboto"/>
          <w:lang w:val="fr-CA"/>
        </w:rPr>
        <w:t xml:space="preserve">es élèves de </w:t>
      </w:r>
      <w:r w:rsidRPr="1D645A74">
        <w:rPr>
          <w:rFonts w:ascii="Roboto" w:hAnsi="Roboto"/>
          <w:lang w:val="fr-CA"/>
        </w:rPr>
        <w:t>6</w:t>
      </w:r>
      <w:r w:rsidRPr="1D645A74">
        <w:rPr>
          <w:rFonts w:ascii="Roboto" w:hAnsi="Roboto"/>
          <w:vertAlign w:val="superscript"/>
          <w:lang w:val="fr-CA"/>
        </w:rPr>
        <w:t>e</w:t>
      </w:r>
      <w:r w:rsidRPr="1D645A74">
        <w:rPr>
          <w:rFonts w:ascii="Roboto" w:hAnsi="Roboto"/>
          <w:lang w:val="fr-CA"/>
        </w:rPr>
        <w:t> année.</w:t>
      </w:r>
    </w:p>
    <w:p w14:paraId="403954A1" w14:textId="77777777" w:rsidR="008A1C08" w:rsidRPr="007D2ACC" w:rsidRDefault="008A1C08" w:rsidP="00D368FA">
      <w:pPr>
        <w:pStyle w:val="paragraph"/>
        <w:spacing w:before="0" w:beforeAutospacing="0" w:after="0" w:afterAutospacing="0"/>
        <w:textAlignment w:val="baseline"/>
        <w:rPr>
          <w:rStyle w:val="Hyperlink"/>
          <w:rFonts w:ascii="Roboto" w:hAnsi="Roboto"/>
          <w:lang w:val="fr-CA"/>
        </w:rPr>
      </w:pPr>
    </w:p>
    <w:p w14:paraId="43AD1102" w14:textId="0FB9EC3A" w:rsidR="00D368FA" w:rsidRPr="007D2ACC" w:rsidRDefault="24DD03A1" w:rsidP="25480997">
      <w:pPr>
        <w:pStyle w:val="paragraph"/>
        <w:spacing w:before="0" w:beforeAutospacing="0" w:after="0" w:afterAutospacing="0"/>
        <w:textAlignment w:val="baseline"/>
        <w:rPr>
          <w:rStyle w:val="eop"/>
          <w:rFonts w:ascii="Roboto" w:hAnsi="Roboto"/>
          <w:color w:val="000000" w:themeColor="text1"/>
          <w:lang w:val="fr-CA"/>
        </w:rPr>
      </w:pPr>
      <w:r>
        <w:rPr>
          <w:rFonts w:ascii="Roboto" w:eastAsia="Roboto" w:hAnsi="Roboto" w:cs="Roboto"/>
          <w:lang w:val="fr-CA"/>
        </w:rPr>
        <w:t>Nous nous engageons à fournir un soutien clair et pratique à tout le personnel qui participera à la prestation de ces modules dans nos écoles.</w:t>
      </w:r>
    </w:p>
    <w:p w14:paraId="06A0ED16" w14:textId="77777777" w:rsidR="00D368FA" w:rsidRPr="007D2ACC" w:rsidRDefault="00D368FA" w:rsidP="00D368FA">
      <w:pPr>
        <w:pStyle w:val="paragraph"/>
        <w:spacing w:before="0" w:beforeAutospacing="0" w:after="0" w:afterAutospacing="0"/>
        <w:textAlignment w:val="baseline"/>
        <w:rPr>
          <w:rStyle w:val="eop"/>
          <w:rFonts w:ascii="Roboto" w:hAnsi="Roboto"/>
          <w:color w:val="000000" w:themeColor="text1"/>
          <w:lang w:val="fr-CA"/>
        </w:rPr>
      </w:pPr>
    </w:p>
    <w:p w14:paraId="7564156E" w14:textId="242097EB" w:rsidR="00D368FA" w:rsidRPr="007D2ACC" w:rsidRDefault="00D368FA" w:rsidP="00D368FA">
      <w:pPr>
        <w:pStyle w:val="paragraph"/>
        <w:spacing w:before="0" w:beforeAutospacing="0" w:after="0" w:afterAutospacing="0"/>
        <w:textAlignment w:val="baseline"/>
        <w:rPr>
          <w:rFonts w:ascii="Roboto" w:hAnsi="Roboto"/>
          <w:color w:val="000000" w:themeColor="text1"/>
          <w:lang w:val="fr-CA"/>
        </w:rPr>
      </w:pPr>
      <w:r w:rsidRPr="00DD76DD">
        <w:rPr>
          <w:rStyle w:val="eop"/>
          <w:rFonts w:ascii="Roboto" w:hAnsi="Roboto"/>
          <w:color w:val="000000" w:themeColor="text1"/>
          <w:lang w:val="fr-CA"/>
        </w:rPr>
        <w:t xml:space="preserve">Si vous avez des questions, n’hésitez pas à communiquer avec moi au </w:t>
      </w:r>
      <w:r w:rsidRPr="00705279">
        <w:rPr>
          <w:rStyle w:val="eop"/>
          <w:rFonts w:ascii="Roboto" w:hAnsi="Roboto"/>
          <w:color w:val="000000" w:themeColor="text1"/>
          <w:highlight w:val="cyan"/>
          <w:lang w:val="fr-CA"/>
        </w:rPr>
        <w:t>_____________________________</w:t>
      </w:r>
      <w:r w:rsidR="00DD76DD" w:rsidRPr="00DD76DD">
        <w:rPr>
          <w:rFonts w:ascii="Roboto" w:hAnsi="Roboto"/>
          <w:color w:val="000000" w:themeColor="text1"/>
          <w:lang w:val="fr-CA"/>
        </w:rPr>
        <w:t>.</w:t>
      </w:r>
    </w:p>
    <w:p w14:paraId="4129198B" w14:textId="77777777" w:rsidR="00D84D01" w:rsidRPr="007D2ACC" w:rsidRDefault="00D84D01" w:rsidP="00D84D01">
      <w:pPr>
        <w:rPr>
          <w:rFonts w:ascii="Roboto" w:hAnsi="Roboto" w:cs="Times New Roman"/>
          <w:lang w:val="fr-CA"/>
        </w:rPr>
      </w:pPr>
    </w:p>
    <w:p w14:paraId="1CAA3A03" w14:textId="77777777" w:rsidR="00D84D01" w:rsidRPr="007D2ACC" w:rsidRDefault="00D84D01" w:rsidP="00D84D01">
      <w:pPr>
        <w:rPr>
          <w:rFonts w:ascii="Roboto" w:hAnsi="Roboto" w:cs="Times New Roman"/>
          <w:lang w:val="fr-CA"/>
        </w:rPr>
      </w:pPr>
    </w:p>
    <w:p w14:paraId="5B09162D" w14:textId="77777777" w:rsidR="00D84D01" w:rsidRPr="007D2ACC" w:rsidRDefault="00D84D01" w:rsidP="00D84D01">
      <w:pPr>
        <w:rPr>
          <w:rFonts w:ascii="Roboto" w:hAnsi="Roboto" w:cs="Times New Roman"/>
          <w:lang w:val="fr-CA"/>
        </w:rPr>
      </w:pPr>
    </w:p>
    <w:p w14:paraId="76CE76D1" w14:textId="77777777" w:rsidR="00D84D01" w:rsidRPr="007D2ACC" w:rsidRDefault="00D84D01" w:rsidP="00D84D01">
      <w:pPr>
        <w:rPr>
          <w:rFonts w:ascii="Roboto" w:hAnsi="Roboto" w:cs="Times New Roman"/>
          <w:lang w:val="fr-CA"/>
        </w:rPr>
      </w:pPr>
    </w:p>
    <w:p w14:paraId="4CC41CD8" w14:textId="77777777" w:rsidR="00D84D01" w:rsidRPr="007D2ACC" w:rsidRDefault="00D84D01" w:rsidP="00D84D01">
      <w:pPr>
        <w:rPr>
          <w:rFonts w:ascii="Roboto" w:hAnsi="Roboto" w:cs="Times New Roman"/>
          <w:lang w:val="fr-CA"/>
        </w:rPr>
      </w:pPr>
    </w:p>
    <w:p w14:paraId="3525DD98" w14:textId="77777777" w:rsidR="00D84D01" w:rsidRPr="007D2ACC" w:rsidRDefault="00D84D01" w:rsidP="007D2ACC">
      <w:pPr>
        <w:rPr>
          <w:rFonts w:ascii="Roboto" w:hAnsi="Roboto" w:cs="Times New Roman"/>
          <w:lang w:val="fr-CA"/>
        </w:rPr>
      </w:pPr>
    </w:p>
    <w:sectPr w:rsidR="00D84D01" w:rsidRPr="007D2ACC" w:rsidSect="00DC07F2">
      <w:headerReference w:type="default" r:id="rId7"/>
      <w:pgSz w:w="12240" w:h="15840"/>
      <w:pgMar w:top="1440" w:right="1440" w:bottom="2101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89BEE2" w14:textId="77777777" w:rsidR="0087439B" w:rsidRDefault="0087439B">
      <w:r>
        <w:separator/>
      </w:r>
    </w:p>
  </w:endnote>
  <w:endnote w:type="continuationSeparator" w:id="0">
    <w:p w14:paraId="07AA48A3" w14:textId="77777777" w:rsidR="0087439B" w:rsidRDefault="0087439B">
      <w:r>
        <w:continuationSeparator/>
      </w:r>
    </w:p>
  </w:endnote>
  <w:endnote w:type="continuationNotice" w:id="1">
    <w:p w14:paraId="6E3BA019" w14:textId="77777777" w:rsidR="0087439B" w:rsidRDefault="0087439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oppins">
    <w:panose1 w:val="00000500000000000000"/>
    <w:charset w:val="00"/>
    <w:family w:val="auto"/>
    <w:pitch w:val="variable"/>
    <w:sig w:usb0="00008007" w:usb1="00000000" w:usb2="00000000" w:usb3="00000000" w:csb0="00000093" w:csb1="00000000"/>
  </w:font>
  <w:font w:name="Roboto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0FCE2C" w14:textId="77777777" w:rsidR="0087439B" w:rsidRDefault="0087439B">
      <w:r>
        <w:separator/>
      </w:r>
    </w:p>
  </w:footnote>
  <w:footnote w:type="continuationSeparator" w:id="0">
    <w:p w14:paraId="1F5C0885" w14:textId="77777777" w:rsidR="0087439B" w:rsidRDefault="0087439B">
      <w:r>
        <w:continuationSeparator/>
      </w:r>
    </w:p>
  </w:footnote>
  <w:footnote w:type="continuationNotice" w:id="1">
    <w:p w14:paraId="56C5860A" w14:textId="77777777" w:rsidR="0087439B" w:rsidRDefault="0087439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6F8D94" w14:textId="3D43DBE2" w:rsidR="006B346C" w:rsidRDefault="006B346C" w:rsidP="006B346C">
    <w:pPr>
      <w:pStyle w:val="BodyText"/>
      <w:spacing w:line="14" w:lineRule="auto"/>
      <w:ind w:left="0"/>
      <w:rPr>
        <w:sz w:val="20"/>
      </w:rPr>
    </w:pPr>
    <w:r>
      <w:rPr>
        <w:noProof/>
        <w:lang w:val="fr-CA"/>
      </w:rPr>
      <mc:AlternateContent>
        <mc:Choice Requires="wps">
          <w:drawing>
            <wp:anchor distT="0" distB="0" distL="0" distR="0" simplePos="0" relativeHeight="251658240" behindDoc="1" locked="0" layoutInCell="1" allowOverlap="1" wp14:anchorId="0F706DF7" wp14:editId="2D947453">
              <wp:simplePos x="0" y="0"/>
              <wp:positionH relativeFrom="page">
                <wp:posOffset>807297</wp:posOffset>
              </wp:positionH>
              <wp:positionV relativeFrom="page">
                <wp:posOffset>457200</wp:posOffset>
              </wp:positionV>
              <wp:extent cx="6137910" cy="321310"/>
              <wp:effectExtent l="0" t="0" r="0" b="0"/>
              <wp:wrapNone/>
              <wp:docPr id="7" name="Text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137910" cy="321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22C6D72" w14:textId="4DCC484C" w:rsidR="006B346C" w:rsidRPr="007D2ACC" w:rsidRDefault="006B346C" w:rsidP="006B346C">
                          <w:pPr>
                            <w:pStyle w:val="BodyText"/>
                            <w:spacing w:before="2" w:line="347" w:lineRule="exact"/>
                            <w:ind w:left="20"/>
                            <w:rPr>
                              <w:rFonts w:ascii="Poppins" w:hAnsi="Poppins" w:cs="Poppins"/>
                              <w:b/>
                              <w:bCs/>
                              <w:color w:val="40008D"/>
                              <w:sz w:val="20"/>
                              <w:szCs w:val="20"/>
                              <w:lang w:val="fr-CA"/>
                            </w:rPr>
                          </w:pPr>
                          <w:r>
                            <w:rPr>
                              <w:rFonts w:ascii="Poppins" w:hAnsi="Poppins" w:cs="Poppins"/>
                              <w:color w:val="40008D"/>
                              <w:sz w:val="20"/>
                              <w:szCs w:val="20"/>
                              <w:lang w:val="fr-CA"/>
                            </w:rPr>
                            <w:t>Modules « Choix sains » pour la 6</w:t>
                          </w:r>
                          <w:r>
                            <w:rPr>
                              <w:rFonts w:ascii="Poppins" w:hAnsi="Poppins" w:cs="Poppins"/>
                              <w:color w:val="40008D"/>
                              <w:sz w:val="20"/>
                              <w:szCs w:val="20"/>
                              <w:vertAlign w:val="superscript"/>
                              <w:lang w:val="fr-CA"/>
                            </w:rPr>
                            <w:t>e</w:t>
                          </w:r>
                          <w:r>
                            <w:rPr>
                              <w:rFonts w:ascii="Poppins" w:hAnsi="Poppins" w:cs="Poppins"/>
                              <w:color w:val="40008D"/>
                              <w:sz w:val="20"/>
                              <w:szCs w:val="20"/>
                              <w:lang w:val="fr-CA"/>
                            </w:rPr>
                            <w:t xml:space="preserve"> année | </w:t>
                          </w:r>
                          <w:r>
                            <w:rPr>
                              <w:rFonts w:ascii="Poppins" w:hAnsi="Poppins" w:cs="Poppins"/>
                              <w:b/>
                              <w:bCs/>
                              <w:color w:val="40008D"/>
                              <w:sz w:val="20"/>
                              <w:szCs w:val="20"/>
                              <w:lang w:val="fr-CA"/>
                            </w:rPr>
                            <w:t>Trousse de communication</w:t>
                          </w:r>
                        </w:p>
                        <w:p w14:paraId="73F7BB2A" w14:textId="77777777" w:rsidR="00125A5B" w:rsidRPr="007D2ACC" w:rsidRDefault="00125A5B" w:rsidP="00125A5B">
                          <w:pPr>
                            <w:pStyle w:val="BodyText"/>
                            <w:spacing w:before="2" w:line="347" w:lineRule="exact"/>
                            <w:ind w:left="0"/>
                            <w:rPr>
                              <w:rFonts w:ascii="Poppins" w:hAnsi="Poppins" w:cs="Poppins"/>
                              <w:color w:val="40008D"/>
                              <w:sz w:val="20"/>
                              <w:szCs w:val="20"/>
                              <w:lang w:val="fr-CA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F706DF7" id="_x0000_t202" coordsize="21600,21600" o:spt="202" path="m,l,21600r21600,l21600,xe">
              <v:stroke joinstyle="miter"/>
              <v:path gradientshapeok="t" o:connecttype="rect"/>
            </v:shapetype>
            <v:shape id="Textbox 7" o:spid="_x0000_s1026" type="#_x0000_t202" style="position:absolute;margin-left:63.55pt;margin-top:36pt;width:483.3pt;height:25.3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" filled="f" stroked="f">
              <v:textbox inset="0,0,0,0">
                <w:txbxContent>
                  <w:p w14:paraId="522C6D72" w14:textId="4DCC484C" w:rsidR="006B346C" w:rsidRPr="007D2ACC" w:rsidRDefault="006B346C" w:rsidP="006B346C">
                    <w:pPr>
                      <w:pStyle w:val="BodyText"/>
                      <w:spacing w:before="2" w:line="347" w:lineRule="exact"/>
                      <w:ind w:left="20"/>
                      <w:rPr>
                        <w:rFonts w:ascii="Poppins" w:hAnsi="Poppins" w:cs="Poppins"/>
                        <w:b/>
                        <w:bCs/>
                        <w:color w:val="40008D"/>
                        <w:sz w:val="20"/>
                        <w:szCs w:val="20"/>
                        <w:lang w:val="fr-CA"/>
                      </w:rPr>
                    </w:pPr>
                    <w:r>
                      <w:rPr>
                        <w:rFonts w:ascii="Poppins" w:hAnsi="Poppins" w:cs="Poppins"/>
                        <w:color w:val="40008D"/>
                        <w:sz w:val="20"/>
                        <w:szCs w:val="20"/>
                        <w:lang w:val="fr-CA"/>
                      </w:rPr>
                      <w:t>Modules « Choix sains » pour la 6</w:t>
                    </w:r>
                    <w:r>
                      <w:rPr>
                        <w:rFonts w:ascii="Poppins" w:hAnsi="Poppins" w:cs="Poppins"/>
                        <w:color w:val="40008D"/>
                        <w:sz w:val="20"/>
                        <w:szCs w:val="20"/>
                        <w:vertAlign w:val="superscript"/>
                        <w:lang w:val="fr-CA"/>
                      </w:rPr>
                      <w:t>e</w:t>
                    </w:r>
                    <w:r>
                      <w:rPr>
                        <w:rFonts w:ascii="Poppins" w:hAnsi="Poppins" w:cs="Poppins"/>
                        <w:color w:val="40008D"/>
                        <w:sz w:val="20"/>
                        <w:szCs w:val="20"/>
                        <w:lang w:val="fr-CA"/>
                      </w:rPr>
                      <w:t xml:space="preserve"> année | </w:t>
                    </w:r>
                    <w:r>
                      <w:rPr>
                        <w:rFonts w:ascii="Poppins" w:hAnsi="Poppins" w:cs="Poppins"/>
                        <w:b/>
                        <w:bCs/>
                        <w:color w:val="40008D"/>
                        <w:sz w:val="20"/>
                        <w:szCs w:val="20"/>
                        <w:lang w:val="fr-CA"/>
                      </w:rPr>
                      <w:t>Trousse de communication</w:t>
                    </w:r>
                  </w:p>
                  <w:p w14:paraId="73F7BB2A" w14:textId="77777777" w:rsidR="00125A5B" w:rsidRPr="007D2ACC" w:rsidRDefault="00125A5B" w:rsidP="00125A5B">
                    <w:pPr>
                      <w:pStyle w:val="BodyText"/>
                      <w:spacing w:before="2" w:line="347" w:lineRule="exact"/>
                      <w:ind w:left="0"/>
                      <w:rPr>
                        <w:rFonts w:ascii="Poppins" w:hAnsi="Poppins" w:cs="Poppins"/>
                        <w:color w:val="40008D"/>
                        <w:sz w:val="20"/>
                        <w:szCs w:val="20"/>
                        <w:lang w:val="fr-CA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  <w:p w14:paraId="0F2D022F" w14:textId="0B5454BF" w:rsidR="3FE5E35E" w:rsidRPr="006E47F3" w:rsidRDefault="3FE5E35E" w:rsidP="006B346C">
    <w:pPr>
      <w:pStyle w:val="BodyText"/>
      <w:spacing w:line="14" w:lineRule="auto"/>
      <w:ind w:left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6F712E"/>
    <w:multiLevelType w:val="multilevel"/>
    <w:tmpl w:val="61685E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7496175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68FA"/>
    <w:rsid w:val="000018EA"/>
    <w:rsid w:val="000031EA"/>
    <w:rsid w:val="00010307"/>
    <w:rsid w:val="00040631"/>
    <w:rsid w:val="00061A4C"/>
    <w:rsid w:val="0007080F"/>
    <w:rsid w:val="00071D96"/>
    <w:rsid w:val="000D0E86"/>
    <w:rsid w:val="000F462A"/>
    <w:rsid w:val="001177FF"/>
    <w:rsid w:val="00125A5B"/>
    <w:rsid w:val="00131417"/>
    <w:rsid w:val="00134AF1"/>
    <w:rsid w:val="00152663"/>
    <w:rsid w:val="00153104"/>
    <w:rsid w:val="001909AF"/>
    <w:rsid w:val="001A3D0E"/>
    <w:rsid w:val="001A556A"/>
    <w:rsid w:val="001C2EEE"/>
    <w:rsid w:val="001D0E9C"/>
    <w:rsid w:val="001D5F75"/>
    <w:rsid w:val="001F27FD"/>
    <w:rsid w:val="0021374F"/>
    <w:rsid w:val="002247EB"/>
    <w:rsid w:val="002F18E5"/>
    <w:rsid w:val="00316AB9"/>
    <w:rsid w:val="00326204"/>
    <w:rsid w:val="00341A82"/>
    <w:rsid w:val="003452C2"/>
    <w:rsid w:val="00367B87"/>
    <w:rsid w:val="003705D2"/>
    <w:rsid w:val="00377BB2"/>
    <w:rsid w:val="00391D7B"/>
    <w:rsid w:val="00395C8F"/>
    <w:rsid w:val="003A57CA"/>
    <w:rsid w:val="003C0411"/>
    <w:rsid w:val="003C1AD8"/>
    <w:rsid w:val="003F2E52"/>
    <w:rsid w:val="004142BE"/>
    <w:rsid w:val="00415495"/>
    <w:rsid w:val="004205A8"/>
    <w:rsid w:val="00432108"/>
    <w:rsid w:val="00441995"/>
    <w:rsid w:val="00455850"/>
    <w:rsid w:val="00466ECB"/>
    <w:rsid w:val="0046709B"/>
    <w:rsid w:val="0047422D"/>
    <w:rsid w:val="004A4295"/>
    <w:rsid w:val="004C63F8"/>
    <w:rsid w:val="004DC56A"/>
    <w:rsid w:val="00517AD6"/>
    <w:rsid w:val="00554762"/>
    <w:rsid w:val="005732AF"/>
    <w:rsid w:val="00573DDC"/>
    <w:rsid w:val="00585119"/>
    <w:rsid w:val="005B2D93"/>
    <w:rsid w:val="005D0E7F"/>
    <w:rsid w:val="00607ED9"/>
    <w:rsid w:val="00624AA7"/>
    <w:rsid w:val="0063099D"/>
    <w:rsid w:val="006502F7"/>
    <w:rsid w:val="00671B7B"/>
    <w:rsid w:val="00673EC3"/>
    <w:rsid w:val="006938F3"/>
    <w:rsid w:val="006A2462"/>
    <w:rsid w:val="006B346C"/>
    <w:rsid w:val="006D7DD0"/>
    <w:rsid w:val="006E47F3"/>
    <w:rsid w:val="00705279"/>
    <w:rsid w:val="0071094F"/>
    <w:rsid w:val="00721C27"/>
    <w:rsid w:val="007401FA"/>
    <w:rsid w:val="00742679"/>
    <w:rsid w:val="00760C16"/>
    <w:rsid w:val="00765D4F"/>
    <w:rsid w:val="0077090E"/>
    <w:rsid w:val="007C7660"/>
    <w:rsid w:val="007C7C14"/>
    <w:rsid w:val="007D2ACC"/>
    <w:rsid w:val="007F0E23"/>
    <w:rsid w:val="007F4516"/>
    <w:rsid w:val="00825E48"/>
    <w:rsid w:val="008434F9"/>
    <w:rsid w:val="00856A85"/>
    <w:rsid w:val="0087439B"/>
    <w:rsid w:val="008964E8"/>
    <w:rsid w:val="008A1C08"/>
    <w:rsid w:val="008A1CF4"/>
    <w:rsid w:val="008D65BB"/>
    <w:rsid w:val="0090601A"/>
    <w:rsid w:val="00911BEA"/>
    <w:rsid w:val="009246C4"/>
    <w:rsid w:val="0095063D"/>
    <w:rsid w:val="009A01D3"/>
    <w:rsid w:val="009C2571"/>
    <w:rsid w:val="009C5991"/>
    <w:rsid w:val="009F5D6D"/>
    <w:rsid w:val="00A111F7"/>
    <w:rsid w:val="00A22AC9"/>
    <w:rsid w:val="00A51211"/>
    <w:rsid w:val="00A831DA"/>
    <w:rsid w:val="00A85494"/>
    <w:rsid w:val="00A91218"/>
    <w:rsid w:val="00A91643"/>
    <w:rsid w:val="00AC247C"/>
    <w:rsid w:val="00AF58B0"/>
    <w:rsid w:val="00AF7813"/>
    <w:rsid w:val="00AF7C5B"/>
    <w:rsid w:val="00B07DC6"/>
    <w:rsid w:val="00B84946"/>
    <w:rsid w:val="00B864EA"/>
    <w:rsid w:val="00B87927"/>
    <w:rsid w:val="00BB7494"/>
    <w:rsid w:val="00BC691E"/>
    <w:rsid w:val="00BD6ACD"/>
    <w:rsid w:val="00BD72B8"/>
    <w:rsid w:val="00C10AA8"/>
    <w:rsid w:val="00C35631"/>
    <w:rsid w:val="00C36077"/>
    <w:rsid w:val="00C476B4"/>
    <w:rsid w:val="00C626BB"/>
    <w:rsid w:val="00C85F9D"/>
    <w:rsid w:val="00C97814"/>
    <w:rsid w:val="00CA7A02"/>
    <w:rsid w:val="00CB6AA2"/>
    <w:rsid w:val="00D26503"/>
    <w:rsid w:val="00D26704"/>
    <w:rsid w:val="00D368FA"/>
    <w:rsid w:val="00D5160C"/>
    <w:rsid w:val="00D5396E"/>
    <w:rsid w:val="00D63EAD"/>
    <w:rsid w:val="00D75291"/>
    <w:rsid w:val="00D8103B"/>
    <w:rsid w:val="00D84D01"/>
    <w:rsid w:val="00D90B29"/>
    <w:rsid w:val="00D91C8A"/>
    <w:rsid w:val="00D9666C"/>
    <w:rsid w:val="00DC07F2"/>
    <w:rsid w:val="00DC0D0E"/>
    <w:rsid w:val="00DC37E1"/>
    <w:rsid w:val="00DC3B8A"/>
    <w:rsid w:val="00DD76DD"/>
    <w:rsid w:val="00DE7C48"/>
    <w:rsid w:val="00E169B0"/>
    <w:rsid w:val="00E26B8F"/>
    <w:rsid w:val="00E553F3"/>
    <w:rsid w:val="00E66275"/>
    <w:rsid w:val="00E77954"/>
    <w:rsid w:val="00E85A3A"/>
    <w:rsid w:val="00E9098E"/>
    <w:rsid w:val="00EA2967"/>
    <w:rsid w:val="00EB245C"/>
    <w:rsid w:val="00ED0FDC"/>
    <w:rsid w:val="00F018AA"/>
    <w:rsid w:val="00F04C71"/>
    <w:rsid w:val="00F128C4"/>
    <w:rsid w:val="00F30724"/>
    <w:rsid w:val="00F617AA"/>
    <w:rsid w:val="00FF442C"/>
    <w:rsid w:val="05A8F9CB"/>
    <w:rsid w:val="06AD2820"/>
    <w:rsid w:val="0902A525"/>
    <w:rsid w:val="0953A517"/>
    <w:rsid w:val="0A3EDDE7"/>
    <w:rsid w:val="0B6B4E60"/>
    <w:rsid w:val="0EA946CB"/>
    <w:rsid w:val="0EF02B21"/>
    <w:rsid w:val="13BB3744"/>
    <w:rsid w:val="13BF925C"/>
    <w:rsid w:val="13F69325"/>
    <w:rsid w:val="16B911E9"/>
    <w:rsid w:val="18BC121C"/>
    <w:rsid w:val="1CD92F36"/>
    <w:rsid w:val="1D645A74"/>
    <w:rsid w:val="1E03F40A"/>
    <w:rsid w:val="203A89A4"/>
    <w:rsid w:val="240E293B"/>
    <w:rsid w:val="243DF003"/>
    <w:rsid w:val="24DD03A1"/>
    <w:rsid w:val="25480997"/>
    <w:rsid w:val="26C3A8B4"/>
    <w:rsid w:val="27B31FE5"/>
    <w:rsid w:val="2B5826E9"/>
    <w:rsid w:val="2B6C9FDF"/>
    <w:rsid w:val="2BEA8349"/>
    <w:rsid w:val="2ECC9AD7"/>
    <w:rsid w:val="2F783597"/>
    <w:rsid w:val="316C6B44"/>
    <w:rsid w:val="32F22F57"/>
    <w:rsid w:val="3341BE07"/>
    <w:rsid w:val="38F1510C"/>
    <w:rsid w:val="390A96A8"/>
    <w:rsid w:val="39323F9D"/>
    <w:rsid w:val="395FE035"/>
    <w:rsid w:val="3AE9CD4E"/>
    <w:rsid w:val="3B49240B"/>
    <w:rsid w:val="3BF4B036"/>
    <w:rsid w:val="3D5D22CD"/>
    <w:rsid w:val="3FE5E35E"/>
    <w:rsid w:val="48EC47D2"/>
    <w:rsid w:val="4DDF662C"/>
    <w:rsid w:val="4E5617E3"/>
    <w:rsid w:val="4EE93D74"/>
    <w:rsid w:val="53B71EC9"/>
    <w:rsid w:val="57957A3C"/>
    <w:rsid w:val="59497561"/>
    <w:rsid w:val="5F47749D"/>
    <w:rsid w:val="638466AD"/>
    <w:rsid w:val="643585E0"/>
    <w:rsid w:val="6476ECBA"/>
    <w:rsid w:val="66F34238"/>
    <w:rsid w:val="687F4A89"/>
    <w:rsid w:val="717AB441"/>
    <w:rsid w:val="744192EF"/>
    <w:rsid w:val="77516CEA"/>
    <w:rsid w:val="7F82B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286EEF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CA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">
    <w:name w:val="paragraph"/>
    <w:basedOn w:val="Normal"/>
    <w:rsid w:val="00D368FA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14:ligatures w14:val="none"/>
    </w:rPr>
  </w:style>
  <w:style w:type="character" w:customStyle="1" w:styleId="normaltextrun">
    <w:name w:val="normaltextrun"/>
    <w:basedOn w:val="DefaultParagraphFont"/>
    <w:rsid w:val="00D368FA"/>
  </w:style>
  <w:style w:type="character" w:customStyle="1" w:styleId="eop">
    <w:name w:val="eop"/>
    <w:basedOn w:val="DefaultParagraphFont"/>
    <w:rsid w:val="00D368FA"/>
  </w:style>
  <w:style w:type="character" w:customStyle="1" w:styleId="scxw17471589">
    <w:name w:val="scxw17471589"/>
    <w:basedOn w:val="DefaultParagraphFont"/>
    <w:rsid w:val="00D368FA"/>
  </w:style>
  <w:style w:type="character" w:styleId="Hyperlink">
    <w:name w:val="Hyperlink"/>
    <w:basedOn w:val="DefaultParagraphFont"/>
    <w:uiPriority w:val="99"/>
    <w:unhideWhenUsed/>
    <w:rsid w:val="009F5D6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F5D6D"/>
    <w:rPr>
      <w:color w:val="605E5C"/>
      <w:shd w:val="clear" w:color="auto" w:fill="E1DFDD"/>
    </w:rPr>
  </w:style>
  <w:style w:type="paragraph" w:styleId="CommentText">
    <w:name w:val="annotation text"/>
    <w:basedOn w:val="Normal"/>
    <w:link w:val="CommentTextChar"/>
    <w:uiPriority w:val="99"/>
    <w:unhideWhenUsed/>
    <w:rsid w:val="009C599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C5991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9C5991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5396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5396E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DC37E1"/>
  </w:style>
  <w:style w:type="paragraph" w:styleId="Header">
    <w:name w:val="header"/>
    <w:basedOn w:val="Normal"/>
    <w:uiPriority w:val="99"/>
    <w:unhideWhenUsed/>
    <w:rsid w:val="3FE5E35E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uiPriority w:val="99"/>
    <w:unhideWhenUsed/>
    <w:rsid w:val="3FE5E35E"/>
    <w:pPr>
      <w:tabs>
        <w:tab w:val="center" w:pos="4680"/>
        <w:tab w:val="right" w:pos="9360"/>
      </w:tabs>
    </w:pPr>
  </w:style>
  <w:style w:type="table" w:styleId="TableGrid">
    <w:name w:val="Table Grid"/>
    <w:basedOn w:val="Table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odyText">
    <w:name w:val="Body Text"/>
    <w:basedOn w:val="Normal"/>
    <w:link w:val="BodyTextChar"/>
    <w:uiPriority w:val="1"/>
    <w:qFormat/>
    <w:rsid w:val="00B07DC6"/>
    <w:pPr>
      <w:widowControl w:val="0"/>
      <w:autoSpaceDE w:val="0"/>
      <w:autoSpaceDN w:val="0"/>
      <w:ind w:left="720"/>
    </w:pPr>
    <w:rPr>
      <w:rFonts w:ascii="Arial" w:eastAsia="Arial" w:hAnsi="Arial" w:cs="Arial"/>
      <w:kern w:val="0"/>
      <w:sz w:val="22"/>
      <w:szCs w:val="22"/>
      <w:lang w:val="en-US"/>
      <w14:ligatures w14:val="none"/>
    </w:rPr>
  </w:style>
  <w:style w:type="character" w:customStyle="1" w:styleId="BodyTextChar">
    <w:name w:val="Body Text Char"/>
    <w:basedOn w:val="DefaultParagraphFont"/>
    <w:link w:val="BodyText"/>
    <w:uiPriority w:val="1"/>
    <w:rsid w:val="00B07DC6"/>
    <w:rPr>
      <w:rFonts w:ascii="Arial" w:eastAsia="Arial" w:hAnsi="Arial" w:cs="Arial"/>
      <w:kern w:val="0"/>
      <w:sz w:val="22"/>
      <w:szCs w:val="22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753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2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31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9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29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14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93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020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01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79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25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34a106e-6316-442c-ad35-738afd673d2b}" enabled="1" method="Standard" siteId="{cddc1229-ac2a-4b97-b78a-0e5cacb5865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232</Words>
  <Characters>1267</Characters>
  <Application>Microsoft Office Word</Application>
  <DocSecurity>0</DocSecurity>
  <Lines>115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2025-11-11T20:28:00Z</dcterms:created>
  <dcterms:modified xsi:type="dcterms:W3CDTF">2025-11-11T20:28:00Z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